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4C28E8" w14:textId="77777777" w:rsidR="00A81205" w:rsidRPr="00880A57" w:rsidRDefault="00A81205" w:rsidP="00A81205">
      <w:pPr>
        <w:pStyle w:val="Titlu1"/>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w:t>
      </w:r>
      <w:proofErr w:type="spellStart"/>
      <w:r w:rsidRPr="00880A57">
        <w:rPr>
          <w:rFonts w:cstheme="minorHAnsi"/>
          <w:sz w:val="24"/>
        </w:rPr>
        <w:t>proiecte</w:t>
      </w:r>
      <w:proofErr w:type="spellEnd"/>
      <w:r w:rsidRPr="00880A57">
        <w:rPr>
          <w:rFonts w:cstheme="minorHAnsi"/>
          <w:sz w:val="24"/>
        </w:rPr>
        <w:t xml:space="preserve"> de </w:t>
      </w:r>
      <w:proofErr w:type="spellStart"/>
      <w:r w:rsidRPr="00880A57">
        <w:rPr>
          <w:rFonts w:cstheme="minorHAnsi"/>
          <w:sz w:val="24"/>
        </w:rPr>
        <w:t>servicii</w:t>
      </w:r>
      <w:proofErr w:type="spellEnd"/>
      <w:r w:rsidRPr="00880A57">
        <w:rPr>
          <w:rFonts w:cstheme="minorHAnsi"/>
          <w:sz w:val="24"/>
        </w:rPr>
        <w:t>)</w:t>
      </w:r>
    </w:p>
    <w:p w14:paraId="3F64D91C" w14:textId="662DD6D8" w:rsidR="00A81205"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07981748" w14:textId="183D6689" w:rsidR="00343A1C" w:rsidRDefault="00343A1C"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06934308" w14:textId="521CF49E" w:rsidR="00343A1C" w:rsidRPr="00880A57" w:rsidRDefault="00343A1C" w:rsidP="00343A1C">
      <w:pPr>
        <w:overflowPunct w:val="0"/>
        <w:autoSpaceDE w:val="0"/>
        <w:autoSpaceDN w:val="0"/>
        <w:adjustRightInd w:val="0"/>
        <w:spacing w:after="0" w:line="240" w:lineRule="auto"/>
        <w:jc w:val="center"/>
        <w:textAlignment w:val="baseline"/>
        <w:rPr>
          <w:rFonts w:asciiTheme="minorHAnsi" w:hAnsiTheme="minorHAnsi" w:cstheme="minorHAnsi"/>
          <w:sz w:val="24"/>
        </w:rPr>
      </w:pPr>
      <w:r w:rsidRPr="009A363D">
        <w:rPr>
          <w:b/>
          <w:lang w:val="it-IT"/>
        </w:rPr>
        <w:t>Intervenția FEADR nr. 5 – „Investiții și servicii în domeniul incluziunii sociale”</w:t>
      </w:r>
    </w:p>
    <w:p w14:paraId="1AE9D746"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bookmarkStart w:id="0" w:name="_GoBack"/>
      <w:bookmarkEnd w:id="0"/>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1EBC075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2E727C1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790F058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054B67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5CE978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3CC54C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EG13 Există un Program de promovare care include un plan de informare defalcat pe acțiuni, mijloace, perioade și activități de promovare cu rezultate scontate pentru proiectul depus?</w:t>
      </w:r>
    </w:p>
    <w:p w14:paraId="50DDE76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C035DB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82E322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7F460C4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D52F0E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F02BA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65C8654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53E3834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A2F429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21B2706" w14:textId="77777777"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4.3. Pentru categoriile de bunuri/ servicii care nu se regăsesc în Baza de date, solicitantul a prezentat câte o ofertă conformă pentru fiecare bun sau serviciu a cărui valoare nu </w:t>
      </w:r>
      <w:r w:rsidRPr="00880A57">
        <w:rPr>
          <w:rFonts w:asciiTheme="minorHAnsi" w:hAnsiTheme="minorHAnsi" w:cstheme="minorHAnsi"/>
          <w:kern w:val="32"/>
          <w:sz w:val="24"/>
        </w:rPr>
        <w:lastRenderedPageBreak/>
        <w:t>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34ACC596"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6324D96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7B5B41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30CB98FF"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DB94E0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Data_____/_____/_______</w:t>
      </w:r>
    </w:p>
    <w:p w14:paraId="18F2F86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31229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440824F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77FD19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D98FD07"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12FC798"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2108C1B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67FCB63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4E64EE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26EC97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F32CAB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A98BB0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504B095A"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9B2A26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50E1C8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969DE63" w14:textId="77777777"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lastRenderedPageBreak/>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lastRenderedPageBreak/>
        <w:t>EG6  Solicitantul nu a depus mai mult de un proiect pe o intervenţie din SDL în cadrul aceleiaşi sesiuni lansate de GAL?</w:t>
      </w:r>
    </w:p>
    <w:p w14:paraId="5CBEB815"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f"/>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D172ABB"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78B733D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3445DB67"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7158CE2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76E88AD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2229B6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14B023F9" w14:textId="77777777"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460B65D" w14:textId="77777777" w:rsidR="00A81205" w:rsidRPr="005F5888" w:rsidRDefault="00A81205" w:rsidP="00A81205">
      <w:pPr>
        <w:spacing w:after="0" w:line="240" w:lineRule="auto"/>
        <w:contextualSpacing/>
        <w:jc w:val="both"/>
        <w:rPr>
          <w:rFonts w:asciiTheme="minorHAnsi" w:hAnsiTheme="minorHAnsi" w:cstheme="minorHAnsi"/>
          <w:sz w:val="24"/>
          <w:lang w:val="it-IT"/>
        </w:rPr>
      </w:pPr>
    </w:p>
    <w:p w14:paraId="4D40DC6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C538A3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BE97DE6"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78FC350"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14496F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F60B02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2B530FB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C8E3B11"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677CCA5F"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396C9E7D"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709048B"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500007E3"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2C3B5C91"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7C5AFCFD" w14:textId="77777777" w:rsidR="00A81205" w:rsidRPr="00880A57" w:rsidRDefault="00A81205" w:rsidP="00A81205">
      <w:pPr>
        <w:spacing w:after="0" w:line="240" w:lineRule="auto"/>
        <w:contextualSpacing/>
        <w:jc w:val="both"/>
        <w:rPr>
          <w:rFonts w:asciiTheme="minorHAnsi" w:hAnsiTheme="minorHAnsi" w:cstheme="minorHAnsi"/>
          <w:sz w:val="24"/>
        </w:rPr>
      </w:pPr>
    </w:p>
    <w:p w14:paraId="49A87FB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6037F7B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5E27848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D13B603"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f"/>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14:paraId="5829D9A9" w14:textId="3B53179E" w:rsidR="00B65558" w:rsidRDefault="00B65558" w:rsidP="00B65558">
            <w:pPr>
              <w:pStyle w:val="Listparagraf"/>
              <w:rPr>
                <w:rFonts w:asciiTheme="minorHAnsi" w:hAnsiTheme="minorHAnsi" w:cstheme="minorHAnsi"/>
                <w:sz w:val="24"/>
              </w:rPr>
            </w:pPr>
            <w:r w:rsidRPr="00731915">
              <w:rPr>
                <w:rFonts w:asciiTheme="minorHAnsi" w:hAnsiTheme="minorHAnsi" w:cstheme="minorHAnsi"/>
                <w:sz w:val="24"/>
              </w:rPr>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expertul va modifica bugetul prin micșorarea valorii cheltuielilor eligibile cu valoarea identificată de expert ca fiind neeligibilă. Expertul va motiva poziţia cu explicații în linia prevăzută în acest scop la rubrica Observații. Se vor face  menţiuni la </w:t>
      </w:r>
      <w:r w:rsidRPr="00880A57">
        <w:rPr>
          <w:rFonts w:asciiTheme="minorHAnsi" w:hAnsiTheme="minorHAnsi" w:cstheme="minorHAnsi"/>
          <w:sz w:val="24"/>
        </w:rPr>
        <w:lastRenderedPageBreak/>
        <w:t>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lastRenderedPageBreak/>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88DF202" w14:textId="77777777" w:rsidR="00A81205" w:rsidRPr="00880A57" w:rsidRDefault="00A81205" w:rsidP="00A81205">
      <w:pPr>
        <w:spacing w:before="120" w:after="120" w:line="240" w:lineRule="auto"/>
        <w:jc w:val="both"/>
        <w:rPr>
          <w:rFonts w:asciiTheme="minorHAnsi" w:hAnsiTheme="minorHAnsi" w:cstheme="minorHAnsi"/>
          <w:sz w:val="24"/>
        </w:rPr>
      </w:pPr>
    </w:p>
    <w:p w14:paraId="288A2519"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6BDF8E9"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A81205" w:rsidRPr="00880A57" w14:paraId="5A5963AE" w14:textId="77777777" w:rsidTr="008260FB">
        <w:trPr>
          <w:cantSplit/>
          <w:trHeight w:val="670"/>
        </w:trPr>
        <w:tc>
          <w:tcPr>
            <w:tcW w:w="2492" w:type="pct"/>
            <w:tcBorders>
              <w:bottom w:val="nil"/>
            </w:tcBorders>
            <w:vAlign w:val="center"/>
          </w:tcPr>
          <w:p w14:paraId="5102F1C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t>Documente</w:t>
            </w:r>
          </w:p>
        </w:tc>
        <w:tc>
          <w:tcPr>
            <w:tcW w:w="1701" w:type="pct"/>
            <w:gridSpan w:val="3"/>
            <w:vAlign w:val="center"/>
          </w:tcPr>
          <w:p w14:paraId="7901ADFD" w14:textId="77777777"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507CAF2E"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14:paraId="24AD3465" w14:textId="77777777" w:rsidTr="008260FB">
        <w:tc>
          <w:tcPr>
            <w:tcW w:w="2492" w:type="pct"/>
            <w:tcBorders>
              <w:top w:val="nil"/>
            </w:tcBorders>
            <w:vAlign w:val="center"/>
          </w:tcPr>
          <w:p w14:paraId="32520099"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0EEDC72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52FCCC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473B351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5713FE6"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11271AD7" w14:textId="77777777" w:rsidTr="008260FB">
        <w:tc>
          <w:tcPr>
            <w:tcW w:w="2492" w:type="pct"/>
            <w:tcBorders>
              <w:top w:val="nil"/>
            </w:tcBorders>
            <w:vAlign w:val="center"/>
          </w:tcPr>
          <w:p w14:paraId="23BFD85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11DC412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49BD299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F0B827"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45D5A282"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FC83643" w14:textId="77777777"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14:paraId="2ED6646F" w14:textId="77777777" w:rsidR="00A81205" w:rsidRPr="00880A57" w:rsidRDefault="00A81205" w:rsidP="008260FB">
            <w:pPr>
              <w:spacing w:after="120" w:line="240" w:lineRule="auto"/>
              <w:rPr>
                <w:rFonts w:asciiTheme="minorHAnsi" w:hAnsiTheme="minorHAnsi" w:cstheme="minorHAnsi"/>
                <w:b/>
                <w:sz w:val="24"/>
              </w:rPr>
            </w:pPr>
          </w:p>
        </w:tc>
        <w:tc>
          <w:tcPr>
            <w:tcW w:w="807" w:type="pct"/>
          </w:tcPr>
          <w:p w14:paraId="71D7C3B9" w14:textId="77777777" w:rsidR="00A81205" w:rsidRPr="00880A57" w:rsidRDefault="00A81205" w:rsidP="008260FB">
            <w:pPr>
              <w:spacing w:after="120" w:line="240" w:lineRule="auto"/>
              <w:rPr>
                <w:rFonts w:asciiTheme="minorHAnsi" w:hAnsiTheme="minorHAnsi" w:cstheme="minorHAnsi"/>
                <w:sz w:val="24"/>
              </w:rPr>
            </w:pPr>
          </w:p>
          <w:p w14:paraId="7D7C8265" w14:textId="77777777" w:rsidR="00A81205" w:rsidRPr="00880A57" w:rsidRDefault="00A81205" w:rsidP="008260FB">
            <w:pPr>
              <w:spacing w:after="120" w:line="240" w:lineRule="auto"/>
              <w:rPr>
                <w:rFonts w:asciiTheme="minorHAnsi" w:hAnsiTheme="minorHAnsi" w:cstheme="minorHAnsi"/>
                <w:sz w:val="24"/>
              </w:rPr>
            </w:pPr>
          </w:p>
          <w:p w14:paraId="2CA3560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62A28FD8" w14:textId="77777777" w:rsidTr="008260FB">
        <w:trPr>
          <w:trHeight w:val="669"/>
        </w:trPr>
        <w:tc>
          <w:tcPr>
            <w:tcW w:w="2492" w:type="pct"/>
          </w:tcPr>
          <w:p w14:paraId="243D5F9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61898B4F"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4B232E8"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7357ECF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0F2B5F6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0DF6F25E" w14:textId="77777777" w:rsidR="00A81205" w:rsidRPr="00880A57" w:rsidRDefault="00A81205" w:rsidP="008260FB">
            <w:pPr>
              <w:spacing w:after="120" w:line="240" w:lineRule="auto"/>
              <w:rPr>
                <w:rFonts w:asciiTheme="minorHAnsi" w:hAnsiTheme="minorHAnsi" w:cstheme="minorHAnsi"/>
                <w:b/>
                <w:sz w:val="24"/>
              </w:rPr>
            </w:pPr>
          </w:p>
          <w:p w14:paraId="55BCC9B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693CCA5"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2F1EBB3F" w14:textId="77777777" w:rsidR="00A81205" w:rsidRPr="00880A57" w:rsidRDefault="00A81205" w:rsidP="008260FB">
            <w:pPr>
              <w:spacing w:after="120" w:line="240" w:lineRule="auto"/>
              <w:rPr>
                <w:rFonts w:asciiTheme="minorHAnsi" w:hAnsiTheme="minorHAnsi" w:cstheme="minorHAnsi"/>
                <w:b/>
                <w:sz w:val="24"/>
              </w:rPr>
            </w:pPr>
          </w:p>
          <w:p w14:paraId="4902298A" w14:textId="77777777"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300822C" w14:textId="77777777" w:rsidR="00A81205" w:rsidRPr="00880A57" w:rsidRDefault="00A81205" w:rsidP="008260FB">
            <w:pPr>
              <w:spacing w:after="120" w:line="240" w:lineRule="auto"/>
              <w:rPr>
                <w:rFonts w:asciiTheme="minorHAnsi" w:hAnsiTheme="minorHAnsi" w:cstheme="minorHAnsi"/>
                <w:b/>
                <w:sz w:val="24"/>
              </w:rPr>
            </w:pPr>
          </w:p>
          <w:p w14:paraId="758ED98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3C0084" w14:textId="77777777" w:rsidR="00A81205" w:rsidRPr="00880A57" w:rsidRDefault="00A81205" w:rsidP="008260FB">
            <w:pPr>
              <w:spacing w:after="120" w:line="240" w:lineRule="auto"/>
              <w:rPr>
                <w:rFonts w:asciiTheme="minorHAnsi" w:hAnsiTheme="minorHAnsi" w:cstheme="minorHAnsi"/>
                <w:b/>
                <w:sz w:val="24"/>
                <w:u w:val="single"/>
              </w:rPr>
            </w:pPr>
          </w:p>
        </w:tc>
        <w:tc>
          <w:tcPr>
            <w:tcW w:w="807" w:type="pct"/>
          </w:tcPr>
          <w:p w14:paraId="0CEC6DCC" w14:textId="77777777" w:rsidR="00A81205" w:rsidRPr="00880A57" w:rsidRDefault="00A81205" w:rsidP="008260FB">
            <w:pPr>
              <w:spacing w:after="120" w:line="240" w:lineRule="auto"/>
              <w:rPr>
                <w:rFonts w:asciiTheme="minorHAnsi" w:hAnsiTheme="minorHAnsi" w:cstheme="minorHAnsi"/>
                <w:b/>
                <w:sz w:val="24"/>
              </w:rPr>
            </w:pPr>
          </w:p>
          <w:p w14:paraId="653CD42B"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9A46423"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2F9A0DD7" w14:textId="77777777" w:rsidTr="008260FB">
        <w:trPr>
          <w:trHeight w:val="471"/>
        </w:trPr>
        <w:tc>
          <w:tcPr>
            <w:tcW w:w="2492" w:type="pct"/>
          </w:tcPr>
          <w:p w14:paraId="11753859"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8FF70D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Nu se depune în cazul solicitanților înființați în baza OG nr. 26/2000 cu privire la asociații și fundații și beneficiarilor publici.</w:t>
            </w:r>
          </w:p>
        </w:tc>
        <w:tc>
          <w:tcPr>
            <w:tcW w:w="547" w:type="pct"/>
          </w:tcPr>
          <w:p w14:paraId="5A99D9E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14:paraId="5B484F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1BD56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6D68ADD"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D20AA14" w14:textId="77777777" w:rsidTr="008260FB">
        <w:tc>
          <w:tcPr>
            <w:tcW w:w="2492" w:type="pct"/>
          </w:tcPr>
          <w:p w14:paraId="4411B2E5"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lastRenderedPageBreak/>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608C11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8E4C7F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D8B13E"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3144ED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A97B71D" w14:textId="77777777" w:rsidTr="008260FB">
        <w:tc>
          <w:tcPr>
            <w:tcW w:w="2492" w:type="pct"/>
          </w:tcPr>
          <w:p w14:paraId="3929884C"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14:paraId="095EACF2" w14:textId="20599824"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14:paraId="101D7185"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498B83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E0A321"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1DEC77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47DDEB4A" w14:textId="77777777" w:rsidTr="008260FB">
        <w:tc>
          <w:tcPr>
            <w:tcW w:w="2492" w:type="pct"/>
          </w:tcPr>
          <w:p w14:paraId="2958C6ED"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14:paraId="4DD4417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2DF99F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722739F"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FBA5AE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B3E15F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08EB5E5" w14:textId="77777777" w:rsidTr="008260FB">
        <w:tc>
          <w:tcPr>
            <w:tcW w:w="2492" w:type="pct"/>
          </w:tcPr>
          <w:p w14:paraId="27985D36" w14:textId="77777777"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14:paraId="1B3CA69A"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0D02E74"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92B6B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0784228"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E823792" w14:textId="77777777" w:rsidTr="008260FB">
        <w:tc>
          <w:tcPr>
            <w:tcW w:w="2492" w:type="pct"/>
          </w:tcPr>
          <w:p w14:paraId="2DE50954"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6A3AE2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D422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4BF6AD1" w14:textId="77777777" w:rsidR="00A81205" w:rsidRPr="00880A57" w:rsidRDefault="00A81205" w:rsidP="008260FB">
            <w:pPr>
              <w:spacing w:after="120" w:line="240" w:lineRule="auto"/>
              <w:rPr>
                <w:rFonts w:asciiTheme="minorHAnsi" w:hAnsiTheme="minorHAnsi" w:cstheme="minorHAnsi"/>
                <w:sz w:val="24"/>
              </w:rPr>
            </w:pPr>
          </w:p>
        </w:tc>
        <w:tc>
          <w:tcPr>
            <w:tcW w:w="807" w:type="pct"/>
          </w:tcPr>
          <w:p w14:paraId="1E71CAE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28795BDD" w14:textId="77777777" w:rsidTr="008260FB">
        <w:tc>
          <w:tcPr>
            <w:tcW w:w="2492" w:type="pct"/>
          </w:tcPr>
          <w:p w14:paraId="349A973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29A89F4E"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44F44A41"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AD16E1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F783C7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2B4ADB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2C5F5F7" w14:textId="77777777" w:rsidR="00A81205" w:rsidRPr="00880A57" w:rsidRDefault="00A81205" w:rsidP="00A81205">
      <w:pPr>
        <w:spacing w:after="120" w:line="240" w:lineRule="auto"/>
        <w:rPr>
          <w:rFonts w:asciiTheme="minorHAnsi" w:hAnsiTheme="minorHAnsi" w:cstheme="minorHAnsi"/>
          <w:sz w:val="24"/>
        </w:rPr>
      </w:pPr>
    </w:p>
    <w:p w14:paraId="0F79E5EA" w14:textId="77777777" w:rsidR="00A81205" w:rsidRPr="00880A57" w:rsidRDefault="00A81205" w:rsidP="00A81205">
      <w:pPr>
        <w:spacing w:before="120" w:after="120" w:line="240" w:lineRule="auto"/>
        <w:jc w:val="both"/>
        <w:rPr>
          <w:rFonts w:asciiTheme="minorHAnsi" w:hAnsiTheme="minorHAnsi" w:cstheme="minorHAnsi"/>
          <w:sz w:val="24"/>
        </w:rPr>
      </w:pPr>
    </w:p>
    <w:p w14:paraId="52760C09" w14:textId="77777777"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264"/>
        <w:gridCol w:w="1168"/>
        <w:gridCol w:w="1125"/>
        <w:gridCol w:w="308"/>
      </w:tblGrid>
      <w:tr w:rsidR="00A81205" w:rsidRPr="00880A57" w14:paraId="4B5BF3A4" w14:textId="77777777" w:rsidTr="008260FB">
        <w:tc>
          <w:tcPr>
            <w:tcW w:w="5636" w:type="dxa"/>
            <w:shd w:val="clear" w:color="auto" w:fill="auto"/>
          </w:tcPr>
          <w:p w14:paraId="15B8A0CB"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shd w:val="clear" w:color="auto" w:fill="auto"/>
          </w:tcPr>
          <w:p w14:paraId="66FD5852"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shd w:val="clear" w:color="auto" w:fill="auto"/>
          </w:tcPr>
          <w:p w14:paraId="2032340F"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gridSpan w:val="2"/>
          </w:tcPr>
          <w:p w14:paraId="4103D700" w14:textId="77777777"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14:paraId="2409558C" w14:textId="77777777" w:rsidTr="008260FB">
        <w:tc>
          <w:tcPr>
            <w:tcW w:w="5636" w:type="dxa"/>
            <w:shd w:val="clear" w:color="auto" w:fill="auto"/>
          </w:tcPr>
          <w:p w14:paraId="219EAFD9" w14:textId="77777777"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lastRenderedPageBreak/>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327" w:type="dxa"/>
            <w:shd w:val="clear" w:color="auto" w:fill="auto"/>
          </w:tcPr>
          <w:p w14:paraId="5FCCE66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222" w:type="dxa"/>
            <w:shd w:val="clear" w:color="auto" w:fill="auto"/>
          </w:tcPr>
          <w:p w14:paraId="52B0F88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2" w:type="dxa"/>
            <w:gridSpan w:val="2"/>
          </w:tcPr>
          <w:p w14:paraId="6A3C3D52"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2C353BEC" w14:textId="77777777" w:rsidTr="008260FB">
        <w:trPr>
          <w:gridAfter w:val="1"/>
          <w:wAfter w:w="331" w:type="dxa"/>
        </w:trPr>
        <w:tc>
          <w:tcPr>
            <w:tcW w:w="5636" w:type="dxa"/>
            <w:shd w:val="clear" w:color="auto" w:fill="auto"/>
          </w:tcPr>
          <w:p w14:paraId="15239EC6"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shd w:val="clear" w:color="auto" w:fill="auto"/>
          </w:tcPr>
          <w:p w14:paraId="128ECD47"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222" w:type="dxa"/>
            <w:shd w:val="clear" w:color="auto" w:fill="auto"/>
          </w:tcPr>
          <w:p w14:paraId="0B65CAE1"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2" w:type="dxa"/>
          </w:tcPr>
          <w:p w14:paraId="5B24C20C" w14:textId="77777777" w:rsidR="00A81205" w:rsidRPr="00F52FF7" w:rsidRDefault="00A81205" w:rsidP="008260FB">
            <w:pPr>
              <w:spacing w:after="120" w:line="240" w:lineRule="auto"/>
              <w:rPr>
                <w:rFonts w:asciiTheme="minorHAnsi" w:hAnsiTheme="minorHAnsi" w:cstheme="minorHAnsi"/>
                <w:sz w:val="24"/>
              </w:rPr>
            </w:pPr>
          </w:p>
        </w:tc>
      </w:tr>
      <w:tr w:rsidR="00A81205" w:rsidRPr="00880A57" w14:paraId="47A6EB9A" w14:textId="77777777" w:rsidTr="008260FB">
        <w:tc>
          <w:tcPr>
            <w:tcW w:w="5636" w:type="dxa"/>
            <w:shd w:val="clear" w:color="auto" w:fill="auto"/>
          </w:tcPr>
          <w:p w14:paraId="1148A65A" w14:textId="282E5E1E"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shd w:val="clear" w:color="auto" w:fill="auto"/>
          </w:tcPr>
          <w:p w14:paraId="2B228777"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222" w:type="dxa"/>
            <w:shd w:val="clear" w:color="auto" w:fill="auto"/>
          </w:tcPr>
          <w:p w14:paraId="66B39F9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2" w:type="dxa"/>
            <w:gridSpan w:val="2"/>
          </w:tcPr>
          <w:p w14:paraId="13FF63D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14:paraId="277C8D07" w14:textId="77777777" w:rsidTr="008260FB">
        <w:trPr>
          <w:gridAfter w:val="1"/>
          <w:wAfter w:w="331" w:type="dxa"/>
        </w:trPr>
        <w:tc>
          <w:tcPr>
            <w:tcW w:w="5636" w:type="dxa"/>
            <w:shd w:val="clear" w:color="auto" w:fill="auto"/>
          </w:tcPr>
          <w:p w14:paraId="69A9565F"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shd w:val="clear" w:color="auto" w:fill="auto"/>
          </w:tcPr>
          <w:p w14:paraId="20637C24"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222" w:type="dxa"/>
            <w:shd w:val="clear" w:color="auto" w:fill="auto"/>
          </w:tcPr>
          <w:p w14:paraId="239E2DB2"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2" w:type="dxa"/>
          </w:tcPr>
          <w:p w14:paraId="064BDD7C"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3007A741" w14:textId="77777777" w:rsidTr="008260FB">
        <w:trPr>
          <w:gridAfter w:val="1"/>
          <w:wAfter w:w="331" w:type="dxa"/>
        </w:trPr>
        <w:tc>
          <w:tcPr>
            <w:tcW w:w="5636" w:type="dxa"/>
            <w:shd w:val="clear" w:color="auto" w:fill="auto"/>
          </w:tcPr>
          <w:p w14:paraId="703B1B1C" w14:textId="15DD71DA"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că minimum 50% din disponibilul de cofinanțare privată va fi destinat plăților aferente implementării proiectului</w:t>
            </w:r>
          </w:p>
          <w:p w14:paraId="268BEBA6"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0DBF720" w14:textId="77777777"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w:t>
            </w:r>
            <w:r w:rsidRPr="00A908B6">
              <w:rPr>
                <w:rFonts w:asciiTheme="minorHAnsi" w:hAnsiTheme="minorHAnsi" w:cstheme="minorHAnsi"/>
                <w:sz w:val="24"/>
              </w:rPr>
              <w:lastRenderedPageBreak/>
              <w:t>cheltuielile în bugetul/ele proprii pentru perioada de realizare a proiectului</w:t>
            </w:r>
          </w:p>
        </w:tc>
        <w:tc>
          <w:tcPr>
            <w:tcW w:w="1327" w:type="dxa"/>
            <w:shd w:val="clear" w:color="auto" w:fill="auto"/>
          </w:tcPr>
          <w:p w14:paraId="71A46CD3"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lastRenderedPageBreak/>
              <w:sym w:font="Wingdings" w:char="F06F"/>
            </w:r>
          </w:p>
        </w:tc>
        <w:tc>
          <w:tcPr>
            <w:tcW w:w="1222" w:type="dxa"/>
            <w:shd w:val="clear" w:color="auto" w:fill="auto"/>
          </w:tcPr>
          <w:p w14:paraId="4BEFD190"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2" w:type="dxa"/>
          </w:tcPr>
          <w:p w14:paraId="4A476557"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14:paraId="3923B410" w14:textId="77777777" w:rsidTr="008260FB">
        <w:trPr>
          <w:gridAfter w:val="1"/>
          <w:wAfter w:w="331" w:type="dxa"/>
        </w:trPr>
        <w:tc>
          <w:tcPr>
            <w:tcW w:w="5636" w:type="dxa"/>
            <w:shd w:val="clear" w:color="auto" w:fill="auto"/>
          </w:tcPr>
          <w:p w14:paraId="30A82AA0" w14:textId="77777777"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lastRenderedPageBreak/>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327" w:type="dxa"/>
            <w:shd w:val="clear" w:color="auto" w:fill="auto"/>
          </w:tcPr>
          <w:p w14:paraId="3E7816F0"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222" w:type="dxa"/>
            <w:shd w:val="clear" w:color="auto" w:fill="auto"/>
          </w:tcPr>
          <w:p w14:paraId="2014D4B9"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2" w:type="dxa"/>
          </w:tcPr>
          <w:p w14:paraId="5A318763"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52AFA823" w14:textId="77777777" w:rsidTr="008260FB">
        <w:trPr>
          <w:gridAfter w:val="1"/>
          <w:wAfter w:w="331" w:type="dxa"/>
        </w:trPr>
        <w:tc>
          <w:tcPr>
            <w:tcW w:w="5636" w:type="dxa"/>
            <w:shd w:val="clear" w:color="auto" w:fill="auto"/>
          </w:tcPr>
          <w:p w14:paraId="29BF8E26" w14:textId="6B658093"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327" w:type="dxa"/>
            <w:shd w:val="clear" w:color="auto" w:fill="auto"/>
          </w:tcPr>
          <w:p w14:paraId="34BD1475"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222" w:type="dxa"/>
            <w:shd w:val="clear" w:color="auto" w:fill="auto"/>
          </w:tcPr>
          <w:p w14:paraId="54C69F60"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2" w:type="dxa"/>
          </w:tcPr>
          <w:p w14:paraId="62DCFBAB"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14:paraId="1ADF28C7" w14:textId="77777777" w:rsidTr="008260FB">
        <w:tc>
          <w:tcPr>
            <w:tcW w:w="5636" w:type="dxa"/>
            <w:shd w:val="clear" w:color="auto" w:fill="auto"/>
          </w:tcPr>
          <w:p w14:paraId="37D21876"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shd w:val="clear" w:color="auto" w:fill="auto"/>
          </w:tcPr>
          <w:p w14:paraId="1201473A" w14:textId="77777777" w:rsidR="00A81205" w:rsidRPr="00880A57" w:rsidRDefault="00A81205" w:rsidP="008260FB">
            <w:pPr>
              <w:spacing w:after="120" w:line="240" w:lineRule="auto"/>
              <w:rPr>
                <w:rFonts w:asciiTheme="minorHAnsi" w:hAnsiTheme="minorHAnsi" w:cstheme="minorHAnsi"/>
                <w:b/>
                <w:sz w:val="24"/>
                <w:lang w:val="pt-BR"/>
              </w:rPr>
            </w:pPr>
          </w:p>
        </w:tc>
        <w:tc>
          <w:tcPr>
            <w:tcW w:w="1222" w:type="dxa"/>
            <w:shd w:val="clear" w:color="auto" w:fill="auto"/>
          </w:tcPr>
          <w:p w14:paraId="5616462C" w14:textId="77777777" w:rsidR="00A81205" w:rsidRPr="00880A57" w:rsidRDefault="00A81205" w:rsidP="008260FB">
            <w:pPr>
              <w:spacing w:after="120" w:line="240" w:lineRule="auto"/>
              <w:rPr>
                <w:rFonts w:asciiTheme="minorHAnsi" w:hAnsiTheme="minorHAnsi" w:cstheme="minorHAnsi"/>
                <w:b/>
                <w:sz w:val="24"/>
                <w:lang w:val="pt-BR"/>
              </w:rPr>
            </w:pPr>
          </w:p>
        </w:tc>
        <w:tc>
          <w:tcPr>
            <w:tcW w:w="1162" w:type="dxa"/>
            <w:gridSpan w:val="2"/>
          </w:tcPr>
          <w:p w14:paraId="2F8EF87A" w14:textId="77777777" w:rsidR="00A81205" w:rsidRPr="00880A57" w:rsidRDefault="00A81205" w:rsidP="008260FB">
            <w:pPr>
              <w:spacing w:after="120" w:line="240" w:lineRule="auto"/>
              <w:rPr>
                <w:rFonts w:asciiTheme="minorHAnsi" w:hAnsiTheme="minorHAnsi" w:cstheme="minorHAnsi"/>
                <w:b/>
                <w:sz w:val="24"/>
                <w:lang w:val="pt-BR"/>
              </w:rPr>
            </w:pPr>
          </w:p>
        </w:tc>
      </w:tr>
    </w:tbl>
    <w:p w14:paraId="7E2C2691" w14:textId="77777777" w:rsidR="00A81205" w:rsidRPr="00880A57" w:rsidRDefault="00A81205" w:rsidP="00A81205">
      <w:pPr>
        <w:spacing w:before="120" w:after="120" w:line="240" w:lineRule="auto"/>
        <w:jc w:val="both"/>
        <w:rPr>
          <w:rFonts w:asciiTheme="minorHAnsi" w:hAnsiTheme="minorHAnsi" w:cstheme="minorHAnsi"/>
          <w:sz w:val="24"/>
        </w:rPr>
      </w:pPr>
    </w:p>
    <w:p w14:paraId="7ED0856E"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09BB770"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10D8FB83"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F35906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74F29C8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A6B0B42"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79BA95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BC1139"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ED8E6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A7CBEF7"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EB6D063"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6654AD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420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E95495B"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02C2C15"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9A3FD9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34378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782B2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1D6A5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A8645E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C3594A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E939DC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19E65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CA57C47" w14:textId="77777777" w:rsidR="00A81205" w:rsidRPr="00880A57" w:rsidRDefault="00A81205" w:rsidP="00A81205">
      <w:pPr>
        <w:spacing w:before="120" w:after="120" w:line="240" w:lineRule="auto"/>
        <w:jc w:val="both"/>
        <w:rPr>
          <w:rFonts w:asciiTheme="minorHAnsi" w:hAnsiTheme="minorHAnsi" w:cstheme="minorHAnsi"/>
          <w:sz w:val="24"/>
        </w:rPr>
      </w:pPr>
    </w:p>
    <w:p w14:paraId="239D9B3E"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0595F47" w14:textId="30027313"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2FA92B1E" w14:textId="77777777"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14:paraId="07E7EF59" w14:textId="69057A7D"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67D5EDD0" w14:textId="1238FE68"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14:paraId="1511458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52A4A395"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112461AD" w14:textId="77777777"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BC3D575" w14:textId="77777777"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14:paraId="62E0B867"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620F2B85" w14:textId="2F848BF6"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B0580E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Dacă în urma verificării în PATRIMVEN, a rezultat că solicitantul are datorii fiscale și sociale la bugetul consolidat, se va solicita prin intermediul informatiilor suplimentare depunerea de către </w:t>
      </w:r>
      <w:r w:rsidRPr="00880A57">
        <w:rPr>
          <w:rFonts w:asciiTheme="minorHAnsi" w:hAnsiTheme="minorHAnsi" w:cstheme="minorHAnsi"/>
          <w:sz w:val="24"/>
        </w:rPr>
        <w:lastRenderedPageBreak/>
        <w:t>solicitant a graficului de eșalonare a datoriilor către bugetul consolidat. Documentul se solicită în condițiile în care solicitantul nu l-a depus odată cu celelalte documente necesare contractării.</w:t>
      </w:r>
    </w:p>
    <w:p w14:paraId="1D300EB8"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7B15DD1" w14:textId="77777777"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4A6904E0"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9ECD912"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E505D42" w14:textId="77777777"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7C167F05" w14:textId="0AFA2E58"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613DF0D"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14:paraId="4360AF7E"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6F39505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4CBCBB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53B2B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3AFB8134" w14:textId="3AD08E81"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D986B40"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B575B67"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215A6080"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334DF6D" w14:textId="77777777"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14:paraId="3E6C12AB"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2FD5CE02" w14:textId="77777777" w:rsidR="00913744" w:rsidRDefault="00913744"/>
    <w:sectPr w:rsidR="009137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D72E7" w14:textId="77777777" w:rsidR="00A43B5D" w:rsidRDefault="00A43B5D" w:rsidP="005478B6">
      <w:pPr>
        <w:spacing w:after="0" w:line="240" w:lineRule="auto"/>
      </w:pPr>
      <w:r>
        <w:separator/>
      </w:r>
    </w:p>
  </w:endnote>
  <w:endnote w:type="continuationSeparator" w:id="0">
    <w:p w14:paraId="45090AFB" w14:textId="77777777" w:rsidR="00A43B5D" w:rsidRDefault="00A43B5D"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1BDC" w14:textId="77777777" w:rsidR="005478B6" w:rsidRDefault="005478B6">
    <w:pPr>
      <w:pStyle w:val="Subsol"/>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314FE" w14:textId="77777777" w:rsidR="005478B6" w:rsidRDefault="005478B6">
    <w:pPr>
      <w:pStyle w:val="Subsol"/>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82271" w14:textId="77777777" w:rsidR="005478B6" w:rsidRDefault="005478B6">
    <w:pPr>
      <w:pStyle w:val="Subsol"/>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1A49B" w14:textId="77777777" w:rsidR="00A43B5D" w:rsidRDefault="00A43B5D" w:rsidP="005478B6">
      <w:pPr>
        <w:spacing w:after="0" w:line="240" w:lineRule="auto"/>
      </w:pPr>
      <w:r>
        <w:separator/>
      </w:r>
    </w:p>
  </w:footnote>
  <w:footnote w:type="continuationSeparator" w:id="0">
    <w:p w14:paraId="1322DF57" w14:textId="77777777" w:rsidR="00A43B5D" w:rsidRDefault="00A43B5D"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11659" w14:textId="77777777" w:rsidR="005478B6" w:rsidRDefault="005478B6">
    <w:pPr>
      <w:pStyle w:val="Ante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Ministerul</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Agriculturii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și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Dezvoltării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Rurale</w:t>
          </w:r>
          <w:proofErr w:type="spellEnd"/>
        </w:p>
        <w:p w14:paraId="34EF7A36"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62303DC3"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PS PAC 2023-2027</w:t>
          </w:r>
        </w:p>
        <w:p w14:paraId="6FEA750B"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Manual de </w:t>
          </w:r>
          <w:proofErr w:type="spellStart"/>
          <w:r w:rsidRPr="005478B6">
            <w:rPr>
              <w:rFonts w:asciiTheme="minorHAnsi" w:eastAsia="Times New Roman" w:hAnsiTheme="minorHAnsi" w:cstheme="minorHAnsi"/>
              <w:sz w:val="20"/>
              <w:szCs w:val="20"/>
              <w:lang w:val="en-US"/>
            </w:rPr>
            <w:t>procedură</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pentru</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implementarea</w:t>
          </w:r>
          <w:proofErr w:type="spellEnd"/>
          <w:r w:rsidRPr="005478B6">
            <w:rPr>
              <w:rFonts w:asciiTheme="minorHAnsi" w:eastAsia="Times New Roman" w:hAnsiTheme="minorHAnsi" w:cstheme="minorHAnsi"/>
              <w:sz w:val="20"/>
              <w:szCs w:val="20"/>
              <w:lang w:val="en-US"/>
            </w:rPr>
            <w:t xml:space="preserve"> DR 36-LEADER-Dezvoltarea </w:t>
          </w:r>
          <w:proofErr w:type="spellStart"/>
          <w:r w:rsidRPr="005478B6">
            <w:rPr>
              <w:rFonts w:asciiTheme="minorHAnsi" w:eastAsia="Times New Roman" w:hAnsiTheme="minorHAnsi" w:cstheme="minorHAnsi"/>
              <w:sz w:val="20"/>
              <w:szCs w:val="20"/>
              <w:lang w:val="en-US"/>
            </w:rPr>
            <w:t>locală</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plasată</w:t>
          </w:r>
          <w:proofErr w:type="spellEnd"/>
          <w:r w:rsidRPr="005478B6">
            <w:rPr>
              <w:rFonts w:asciiTheme="minorHAnsi" w:eastAsia="Times New Roman" w:hAnsiTheme="minorHAnsi" w:cstheme="minorHAnsi"/>
              <w:sz w:val="20"/>
              <w:szCs w:val="20"/>
              <w:lang w:val="en-US"/>
            </w:rPr>
            <w:t xml:space="preserve"> sub </w:t>
          </w:r>
          <w:proofErr w:type="spellStart"/>
          <w:r w:rsidRPr="005478B6">
            <w:rPr>
              <w:rFonts w:asciiTheme="minorHAnsi" w:eastAsia="Times New Roman" w:hAnsiTheme="minorHAnsi" w:cstheme="minorHAnsi"/>
              <w:sz w:val="20"/>
              <w:szCs w:val="20"/>
              <w:lang w:val="en-US"/>
            </w:rPr>
            <w:t>responsabilitatea</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comunitații</w:t>
          </w:r>
          <w:proofErr w:type="spellEnd"/>
          <w:r w:rsidRPr="005478B6">
            <w:rPr>
              <w:rFonts w:asciiTheme="minorHAnsi" w:eastAsia="Times New Roman" w:hAnsiTheme="minorHAnsi" w:cstheme="minorHAnsi"/>
              <w:sz w:val="20"/>
              <w:szCs w:val="20"/>
              <w:lang w:val="en-US"/>
            </w:rPr>
            <w:t xml:space="preserve"> </w:t>
          </w:r>
        </w:p>
        <w:p w14:paraId="1099258E" w14:textId="08045461"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Fişa</w:t>
          </w:r>
          <w:proofErr w:type="spellEnd"/>
          <w:r w:rsidRPr="005478B6">
            <w:rPr>
              <w:rFonts w:asciiTheme="minorHAnsi" w:eastAsia="Times New Roman" w:hAnsiTheme="minorHAnsi" w:cstheme="minorHAnsi"/>
              <w:sz w:val="20"/>
              <w:szCs w:val="20"/>
              <w:lang w:val="en-US"/>
            </w:rPr>
            <w:t xml:space="preserve"> de </w:t>
          </w:r>
          <w:proofErr w:type="spellStart"/>
          <w:r w:rsidRPr="005478B6">
            <w:rPr>
              <w:rFonts w:asciiTheme="minorHAnsi" w:eastAsia="Times New Roman" w:hAnsiTheme="minorHAnsi" w:cstheme="minorHAnsi"/>
              <w:sz w:val="20"/>
              <w:szCs w:val="20"/>
              <w:lang w:val="en-US"/>
            </w:rPr>
            <w:t>evaluare</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generala</w:t>
          </w:r>
          <w:proofErr w:type="spellEnd"/>
          <w:r w:rsidRPr="005478B6">
            <w:rPr>
              <w:rFonts w:asciiTheme="minorHAnsi" w:eastAsia="Times New Roman" w:hAnsiTheme="minorHAnsi" w:cstheme="minorHAnsi"/>
              <w:sz w:val="20"/>
              <w:szCs w:val="20"/>
              <w:lang w:val="en-US"/>
            </w:rPr>
            <w:t xml:space="preserve"> a </w:t>
          </w:r>
          <w:proofErr w:type="spellStart"/>
          <w:r w:rsidRPr="005478B6">
            <w:rPr>
              <w:rFonts w:asciiTheme="minorHAnsi" w:eastAsia="Times New Roman" w:hAnsiTheme="minorHAnsi" w:cstheme="minorHAnsi"/>
              <w:sz w:val="20"/>
              <w:szCs w:val="20"/>
              <w:lang w:val="en-US"/>
            </w:rPr>
            <w:t>proiectului</w:t>
          </w:r>
          <w:proofErr w:type="spellEnd"/>
          <w:r w:rsidRPr="005478B6">
            <w:rPr>
              <w:rFonts w:asciiTheme="minorHAnsi" w:eastAsia="Times New Roman" w:hAnsiTheme="minorHAnsi" w:cstheme="minorHAnsi"/>
              <w:sz w:val="20"/>
              <w:szCs w:val="20"/>
              <w:lang w:val="en-US"/>
            </w:rPr>
            <w:t xml:space="preserve"> </w:t>
          </w:r>
          <w:r>
            <w:rPr>
              <w:rFonts w:asciiTheme="minorHAnsi" w:eastAsia="Times New Roman" w:hAnsiTheme="minorHAnsi" w:cstheme="minorHAnsi"/>
              <w:sz w:val="20"/>
              <w:szCs w:val="20"/>
              <w:lang w:val="en-US"/>
            </w:rPr>
            <w:t>(</w:t>
          </w:r>
          <w:proofErr w:type="spellStart"/>
          <w:r>
            <w:rPr>
              <w:rFonts w:asciiTheme="minorHAnsi" w:eastAsia="Times New Roman" w:hAnsiTheme="minorHAnsi" w:cstheme="minorHAnsi"/>
              <w:sz w:val="20"/>
              <w:szCs w:val="20"/>
              <w:lang w:val="en-US"/>
            </w:rPr>
            <w:t>proiecte</w:t>
          </w:r>
          <w:proofErr w:type="spellEnd"/>
          <w:r>
            <w:rPr>
              <w:rFonts w:asciiTheme="minorHAnsi" w:eastAsia="Times New Roman" w:hAnsiTheme="minorHAnsi" w:cstheme="minorHAnsi"/>
              <w:sz w:val="20"/>
              <w:szCs w:val="20"/>
              <w:lang w:val="en-US"/>
            </w:rPr>
            <w:t xml:space="preserve"> de </w:t>
          </w:r>
          <w:proofErr w:type="spellStart"/>
          <w:r>
            <w:rPr>
              <w:rFonts w:asciiTheme="minorHAnsi" w:eastAsia="Times New Roman" w:hAnsiTheme="minorHAnsi" w:cstheme="minorHAnsi"/>
              <w:sz w:val="20"/>
              <w:szCs w:val="20"/>
              <w:lang w:val="en-US"/>
            </w:rPr>
            <w:t>servicii</w:t>
          </w:r>
          <w:proofErr w:type="spellEnd"/>
          <w:r>
            <w:rPr>
              <w:rFonts w:asciiTheme="minorHAnsi" w:eastAsia="Times New Roman" w:hAnsiTheme="minorHAnsi" w:cstheme="minorHAnsi"/>
              <w:sz w:val="20"/>
              <w:szCs w:val="20"/>
              <w:lang w:val="en-US"/>
            </w:rPr>
            <w:t>)</w:t>
          </w:r>
        </w:p>
        <w:p w14:paraId="5E42641E"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14:paraId="288B5D07"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Ediția</w:t>
          </w:r>
          <w:proofErr w:type="spellEnd"/>
          <w:r w:rsidRPr="005478B6">
            <w:rPr>
              <w:rFonts w:asciiTheme="minorHAnsi" w:eastAsia="Times New Roman" w:hAnsiTheme="minorHAnsi" w:cstheme="minorHAnsi"/>
              <w:sz w:val="20"/>
              <w:szCs w:val="20"/>
              <w:lang w:val="en-US"/>
            </w:rPr>
            <w:t xml:space="preserve"> I </w:t>
          </w:r>
          <w:proofErr w:type="spellStart"/>
          <w:r w:rsidRPr="005478B6">
            <w:rPr>
              <w:rFonts w:asciiTheme="minorHAnsi" w:eastAsia="Times New Roman" w:hAnsiTheme="minorHAnsi" w:cstheme="minorHAnsi"/>
              <w:sz w:val="20"/>
              <w:szCs w:val="20"/>
              <w:lang w:val="en-US"/>
            </w:rPr>
            <w:t>Revizia</w:t>
          </w:r>
          <w:proofErr w:type="spellEnd"/>
          <w:r w:rsidRPr="005478B6">
            <w:rPr>
              <w:rFonts w:asciiTheme="minorHAnsi" w:eastAsia="Times New Roman" w:hAnsiTheme="minorHAnsi" w:cstheme="minorHAnsi"/>
              <w:sz w:val="20"/>
              <w:szCs w:val="20"/>
              <w:lang w:val="en-US"/>
            </w:rPr>
            <w:t xml:space="preserve"> 1</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4EC82A5A"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Pagina</w:t>
          </w:r>
          <w:proofErr w:type="spellEnd"/>
          <w:r w:rsidRPr="005478B6">
            <w:rPr>
              <w:rFonts w:asciiTheme="minorHAnsi" w:eastAsia="Times New Roman" w:hAnsiTheme="minorHAnsi" w:cstheme="minorHAnsi"/>
              <w:sz w:val="20"/>
              <w:szCs w:val="20"/>
              <w:lang w:val="en-US"/>
            </w:rPr>
            <w:t xml:space="preserve">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343A1C">
            <w:rPr>
              <w:rFonts w:asciiTheme="minorHAnsi" w:eastAsia="Times New Roman" w:hAnsiTheme="minorHAnsi" w:cstheme="minorHAnsi"/>
              <w:noProof/>
              <w:sz w:val="20"/>
              <w:szCs w:val="20"/>
              <w:lang w:val="en-US"/>
            </w:rPr>
            <w:t>4</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Ante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A8F56" w14:textId="77777777" w:rsidR="005478B6" w:rsidRDefault="005478B6">
    <w:pPr>
      <w:pStyle w:val="Ante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5"/>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979"/>
    <w:rsid w:val="00343A1C"/>
    <w:rsid w:val="004C7979"/>
    <w:rsid w:val="005478B6"/>
    <w:rsid w:val="00913744"/>
    <w:rsid w:val="00A01DAF"/>
    <w:rsid w:val="00A373CD"/>
    <w:rsid w:val="00A43B5D"/>
    <w:rsid w:val="00A81205"/>
    <w:rsid w:val="00B65558"/>
    <w:rsid w:val="00EE5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81205"/>
    <w:rPr>
      <w:rFonts w:eastAsia="Times New Roman" w:cs="Times New Roman"/>
      <w:b/>
      <w:bCs/>
      <w:sz w:val="28"/>
      <w:szCs w:val="28"/>
      <w:lang w:val="x-none" w:eastAsia="x-none"/>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65558"/>
    <w:pPr>
      <w:ind w:left="720"/>
      <w:contextualSpacing/>
    </w:p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65558"/>
    <w:rPr>
      <w:rFonts w:ascii="Calibri" w:eastAsia="Calibri" w:hAnsi="Calibri" w:cs="Times New Roman"/>
      <w:lang w:val="ro-RO"/>
    </w:rPr>
  </w:style>
  <w:style w:type="paragraph" w:styleId="TextnBalon">
    <w:name w:val="Balloon Text"/>
    <w:basedOn w:val="Normal"/>
    <w:link w:val="TextnBalonCaracter"/>
    <w:uiPriority w:val="99"/>
    <w:semiHidden/>
    <w:unhideWhenUsed/>
    <w:rsid w:val="005478B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78B6"/>
    <w:rPr>
      <w:rFonts w:ascii="Segoe UI" w:eastAsia="Calibri" w:hAnsi="Segoe UI" w:cs="Segoe UI"/>
      <w:sz w:val="18"/>
      <w:szCs w:val="18"/>
      <w:lang w:val="ro-RO"/>
    </w:rPr>
  </w:style>
  <w:style w:type="paragraph" w:styleId="Antet">
    <w:name w:val="header"/>
    <w:basedOn w:val="Normal"/>
    <w:link w:val="AntetCaracter"/>
    <w:uiPriority w:val="99"/>
    <w:unhideWhenUsed/>
    <w:rsid w:val="005478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478B6"/>
    <w:rPr>
      <w:rFonts w:ascii="Calibri" w:eastAsia="Calibri" w:hAnsi="Calibri" w:cs="Times New Roman"/>
      <w:lang w:val="ro-RO"/>
    </w:rPr>
  </w:style>
  <w:style w:type="paragraph" w:styleId="Subsol">
    <w:name w:val="footer"/>
    <w:basedOn w:val="Normal"/>
    <w:link w:val="SubsolCaracter"/>
    <w:uiPriority w:val="99"/>
    <w:unhideWhenUsed/>
    <w:rsid w:val="005478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78B6"/>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7552</Words>
  <Characters>43049</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Vasile</cp:lastModifiedBy>
  <cp:revision>4</cp:revision>
  <dcterms:created xsi:type="dcterms:W3CDTF">2026-03-31T12:32:00Z</dcterms:created>
  <dcterms:modified xsi:type="dcterms:W3CDTF">2026-05-05T13:20:00Z</dcterms:modified>
</cp:coreProperties>
</file>